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3B55F" w14:textId="77777777" w:rsidR="00F631FA" w:rsidRPr="00F631FA" w:rsidRDefault="00F631FA" w:rsidP="00F631FA">
      <w:pPr>
        <w:rPr>
          <w:rFonts w:ascii="Book Antiqua" w:hAnsi="Book Antiqua"/>
          <w:b/>
          <w:smallCaps/>
          <w:sz w:val="22"/>
          <w:szCs w:val="24"/>
        </w:rPr>
      </w:pPr>
      <w:r w:rsidRPr="00F631FA">
        <w:rPr>
          <w:rFonts w:ascii="Arial" w:eastAsia="Calibri" w:hAnsi="Arial" w:cs="Arial"/>
          <w:noProof/>
          <w:sz w:val="24"/>
          <w:szCs w:val="24"/>
          <w:lang w:eastAsia="en-US"/>
        </w:rPr>
        <w:drawing>
          <wp:inline distT="0" distB="0" distL="0" distR="0" wp14:anchorId="1791D734" wp14:editId="50F9A9A0">
            <wp:extent cx="704850" cy="825500"/>
            <wp:effectExtent l="0" t="0" r="0" b="0"/>
            <wp:docPr id="1" name="Obraz 1" descr="Herb Województwa Podkarpac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erb Województwa Podkarpackieg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595" cy="83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31FA">
        <w:rPr>
          <w:rFonts w:ascii="Arial" w:eastAsia="Calibri" w:hAnsi="Arial" w:cs="Arial"/>
          <w:sz w:val="24"/>
          <w:szCs w:val="28"/>
          <w:lang w:eastAsia="en-US"/>
        </w:rPr>
        <w:t xml:space="preserve"> MARSZAŁEK WOJEWÓDZTWA PODKARPACKIEGO</w:t>
      </w:r>
    </w:p>
    <w:p w14:paraId="025B0232" w14:textId="77777777" w:rsidR="00ED588D" w:rsidRDefault="00ED588D" w:rsidP="00D66852">
      <w:pPr>
        <w:rPr>
          <w:rFonts w:ascii="Book Antiqua" w:hAnsi="Book Antiqua"/>
          <w:b/>
          <w:smallCaps/>
          <w:sz w:val="22"/>
        </w:rPr>
      </w:pPr>
    </w:p>
    <w:p w14:paraId="7759B3A4" w14:textId="77777777" w:rsidR="00ED588D" w:rsidRDefault="00ED588D" w:rsidP="00D66852">
      <w:pPr>
        <w:rPr>
          <w:rFonts w:ascii="Book Antiqua" w:hAnsi="Book Antiqua"/>
          <w:b/>
          <w:smallCaps/>
          <w:sz w:val="22"/>
        </w:rPr>
      </w:pPr>
    </w:p>
    <w:p w14:paraId="5DB6684D" w14:textId="4766149A" w:rsidR="005B4DFB" w:rsidRPr="00D66852" w:rsidRDefault="008B47C7" w:rsidP="00D66852">
      <w:pPr>
        <w:rPr>
          <w:rFonts w:ascii="Arial" w:hAnsi="Arial" w:cs="Arial"/>
          <w:sz w:val="22"/>
          <w:szCs w:val="22"/>
        </w:rPr>
      </w:pPr>
      <w:r w:rsidRPr="008B47C7">
        <w:rPr>
          <w:rFonts w:ascii="Arial" w:hAnsi="Arial" w:cs="Arial"/>
          <w:sz w:val="22"/>
          <w:szCs w:val="22"/>
        </w:rPr>
        <w:t>OS-III.7244.1</w:t>
      </w:r>
      <w:r w:rsidR="009D6101">
        <w:rPr>
          <w:rFonts w:ascii="Arial" w:hAnsi="Arial" w:cs="Arial"/>
          <w:sz w:val="22"/>
          <w:szCs w:val="22"/>
        </w:rPr>
        <w:t>1</w:t>
      </w:r>
      <w:r w:rsidRPr="008B47C7">
        <w:rPr>
          <w:rFonts w:ascii="Arial" w:hAnsi="Arial" w:cs="Arial"/>
          <w:sz w:val="22"/>
          <w:szCs w:val="22"/>
        </w:rPr>
        <w:t>.202</w:t>
      </w:r>
      <w:r w:rsidR="00382156">
        <w:rPr>
          <w:rFonts w:ascii="Arial" w:hAnsi="Arial" w:cs="Arial"/>
          <w:sz w:val="22"/>
          <w:szCs w:val="22"/>
        </w:rPr>
        <w:t>4</w:t>
      </w:r>
      <w:r w:rsidRPr="008B47C7">
        <w:rPr>
          <w:rFonts w:ascii="Arial" w:hAnsi="Arial" w:cs="Arial"/>
          <w:sz w:val="22"/>
          <w:szCs w:val="22"/>
        </w:rPr>
        <w:t>.</w:t>
      </w:r>
      <w:r w:rsidR="009D6101">
        <w:rPr>
          <w:rFonts w:ascii="Arial" w:hAnsi="Arial" w:cs="Arial"/>
          <w:sz w:val="22"/>
          <w:szCs w:val="22"/>
        </w:rPr>
        <w:t>KK</w:t>
      </w:r>
      <w:r w:rsidR="0001713F" w:rsidRPr="0001713F">
        <w:rPr>
          <w:rFonts w:ascii="Arial" w:hAnsi="Arial" w:cs="Arial"/>
          <w:sz w:val="22"/>
          <w:szCs w:val="22"/>
        </w:rPr>
        <w:tab/>
      </w:r>
      <w:r w:rsidR="0001713F" w:rsidRPr="0001713F">
        <w:rPr>
          <w:rFonts w:ascii="Arial" w:hAnsi="Arial" w:cs="Arial"/>
          <w:sz w:val="22"/>
          <w:szCs w:val="22"/>
        </w:rPr>
        <w:tab/>
      </w:r>
      <w:r w:rsidR="0001713F" w:rsidRPr="0001713F">
        <w:rPr>
          <w:rFonts w:ascii="Arial" w:hAnsi="Arial" w:cs="Arial"/>
          <w:sz w:val="22"/>
          <w:szCs w:val="22"/>
        </w:rPr>
        <w:tab/>
        <w:t xml:space="preserve">                                       </w:t>
      </w:r>
      <w:r w:rsidR="00C8188A">
        <w:rPr>
          <w:rFonts w:ascii="Arial" w:hAnsi="Arial" w:cs="Arial"/>
          <w:sz w:val="22"/>
          <w:szCs w:val="22"/>
        </w:rPr>
        <w:t xml:space="preserve">    </w:t>
      </w:r>
      <w:r w:rsidR="0001713F" w:rsidRPr="0001713F">
        <w:rPr>
          <w:rFonts w:ascii="Arial" w:hAnsi="Arial" w:cs="Arial"/>
          <w:sz w:val="22"/>
          <w:szCs w:val="22"/>
        </w:rPr>
        <w:t>Rzeszów, 202</w:t>
      </w:r>
      <w:r w:rsidR="00382156">
        <w:rPr>
          <w:rFonts w:ascii="Arial" w:hAnsi="Arial" w:cs="Arial"/>
          <w:sz w:val="22"/>
          <w:szCs w:val="22"/>
        </w:rPr>
        <w:t>5</w:t>
      </w:r>
      <w:r w:rsidR="0001713F" w:rsidRPr="0001713F">
        <w:rPr>
          <w:rFonts w:ascii="Arial" w:hAnsi="Arial" w:cs="Arial"/>
          <w:sz w:val="22"/>
          <w:szCs w:val="22"/>
        </w:rPr>
        <w:t>-</w:t>
      </w:r>
      <w:r w:rsidR="00382156">
        <w:rPr>
          <w:rFonts w:ascii="Arial" w:hAnsi="Arial" w:cs="Arial"/>
          <w:sz w:val="22"/>
          <w:szCs w:val="22"/>
        </w:rPr>
        <w:t>03</w:t>
      </w:r>
      <w:r w:rsidR="0001713F" w:rsidRPr="0001713F">
        <w:rPr>
          <w:rFonts w:ascii="Arial" w:hAnsi="Arial" w:cs="Arial"/>
          <w:sz w:val="22"/>
          <w:szCs w:val="22"/>
        </w:rPr>
        <w:t>-</w:t>
      </w:r>
      <w:r w:rsidR="00F631FA">
        <w:rPr>
          <w:rFonts w:ascii="Arial" w:hAnsi="Arial" w:cs="Arial"/>
          <w:sz w:val="22"/>
          <w:szCs w:val="22"/>
        </w:rPr>
        <w:t>28</w:t>
      </w:r>
    </w:p>
    <w:p w14:paraId="12CE3EA8" w14:textId="77777777" w:rsidR="00D13DDC" w:rsidRDefault="00D13DDC" w:rsidP="00201D8C">
      <w:pPr>
        <w:pStyle w:val="Nagwek1"/>
        <w:jc w:val="center"/>
        <w:rPr>
          <w:rFonts w:ascii="Arial" w:hAnsi="Arial" w:cs="Arial"/>
          <w:sz w:val="24"/>
          <w:szCs w:val="24"/>
        </w:rPr>
      </w:pPr>
    </w:p>
    <w:p w14:paraId="271F17CA" w14:textId="2B5FBC79" w:rsidR="00EE4DF7" w:rsidRPr="00122633" w:rsidRDefault="00EE4DF7" w:rsidP="00122633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122633">
        <w:rPr>
          <w:rFonts w:ascii="Arial" w:hAnsi="Arial" w:cs="Arial"/>
          <w:sz w:val="24"/>
          <w:szCs w:val="24"/>
        </w:rPr>
        <w:t>O G Ł O S Z E N I E</w:t>
      </w:r>
    </w:p>
    <w:p w14:paraId="38F032B9" w14:textId="77777777" w:rsidR="005B4DFB" w:rsidRDefault="005B4DFB" w:rsidP="00D66852">
      <w:pPr>
        <w:rPr>
          <w:rFonts w:ascii="Arial" w:hAnsi="Arial" w:cs="Arial"/>
          <w:b/>
          <w:color w:val="202020"/>
          <w:sz w:val="22"/>
          <w:szCs w:val="22"/>
        </w:rPr>
      </w:pPr>
    </w:p>
    <w:p w14:paraId="64721162" w14:textId="77777777" w:rsidR="00D13DDC" w:rsidRPr="00EE4DF7" w:rsidRDefault="00D13DDC" w:rsidP="00D66852">
      <w:pPr>
        <w:rPr>
          <w:rFonts w:ascii="Arial" w:hAnsi="Arial" w:cs="Arial"/>
          <w:b/>
          <w:color w:val="202020"/>
          <w:sz w:val="22"/>
          <w:szCs w:val="22"/>
        </w:rPr>
      </w:pPr>
    </w:p>
    <w:p w14:paraId="33F4776F" w14:textId="4251943D" w:rsidR="00EE4DF7" w:rsidRPr="00A224C4" w:rsidRDefault="00EE4DF7" w:rsidP="00CB6934">
      <w:pPr>
        <w:pStyle w:val="Tekstpodstawowy"/>
        <w:spacing w:before="120" w:line="360" w:lineRule="auto"/>
        <w:ind w:firstLine="709"/>
        <w:rPr>
          <w:rFonts w:ascii="Arial" w:hAnsi="Arial" w:cs="Arial"/>
          <w:sz w:val="22"/>
          <w:szCs w:val="22"/>
        </w:rPr>
      </w:pPr>
      <w:r w:rsidRPr="00A224C4">
        <w:rPr>
          <w:rFonts w:ascii="Arial" w:hAnsi="Arial" w:cs="Arial"/>
          <w:color w:val="202020"/>
          <w:sz w:val="22"/>
          <w:szCs w:val="22"/>
        </w:rPr>
        <w:t xml:space="preserve">Działając na podstawie art. </w:t>
      </w:r>
      <w:r w:rsidR="00604CA7">
        <w:rPr>
          <w:rFonts w:ascii="Arial" w:hAnsi="Arial" w:cs="Arial"/>
          <w:color w:val="202020"/>
          <w:sz w:val="22"/>
          <w:szCs w:val="22"/>
        </w:rPr>
        <w:t>72 ust. 6 ustawy z dnia 3</w:t>
      </w:r>
      <w:r w:rsidRPr="00A224C4">
        <w:rPr>
          <w:rFonts w:ascii="Arial" w:hAnsi="Arial" w:cs="Arial"/>
          <w:color w:val="202020"/>
          <w:sz w:val="22"/>
          <w:szCs w:val="22"/>
        </w:rPr>
        <w:t xml:space="preserve"> </w:t>
      </w:r>
      <w:r w:rsidR="00604CA7">
        <w:rPr>
          <w:rFonts w:ascii="Arial" w:hAnsi="Arial" w:cs="Arial"/>
          <w:color w:val="202020"/>
          <w:sz w:val="22"/>
          <w:szCs w:val="22"/>
        </w:rPr>
        <w:t>października</w:t>
      </w:r>
      <w:r w:rsidRPr="00A224C4">
        <w:rPr>
          <w:rFonts w:ascii="Arial" w:hAnsi="Arial" w:cs="Arial"/>
          <w:color w:val="202020"/>
          <w:sz w:val="22"/>
          <w:szCs w:val="22"/>
        </w:rPr>
        <w:t xml:space="preserve"> 200</w:t>
      </w:r>
      <w:r w:rsidR="00604CA7">
        <w:rPr>
          <w:rFonts w:ascii="Arial" w:hAnsi="Arial" w:cs="Arial"/>
          <w:color w:val="202020"/>
          <w:sz w:val="22"/>
          <w:szCs w:val="22"/>
        </w:rPr>
        <w:t>8</w:t>
      </w:r>
      <w:r w:rsidRPr="00A224C4">
        <w:rPr>
          <w:rFonts w:ascii="Arial" w:hAnsi="Arial" w:cs="Arial"/>
          <w:color w:val="202020"/>
          <w:sz w:val="22"/>
          <w:szCs w:val="22"/>
        </w:rPr>
        <w:t xml:space="preserve"> r.</w:t>
      </w:r>
      <w:r w:rsidR="00DC1FA3">
        <w:rPr>
          <w:rFonts w:ascii="Arial" w:hAnsi="Arial" w:cs="Arial"/>
          <w:color w:val="202020"/>
          <w:sz w:val="22"/>
          <w:szCs w:val="22"/>
        </w:rPr>
        <w:t xml:space="preserve"> </w:t>
      </w:r>
      <w:r w:rsidR="00C2011C">
        <w:rPr>
          <w:rFonts w:ascii="Arial" w:hAnsi="Arial" w:cs="Arial"/>
          <w:color w:val="202020"/>
          <w:sz w:val="22"/>
          <w:szCs w:val="22"/>
        </w:rPr>
        <w:br/>
      </w:r>
      <w:r w:rsidR="00604CA7">
        <w:rPr>
          <w:rFonts w:ascii="Arial" w:hAnsi="Arial" w:cs="Arial"/>
          <w:color w:val="202020"/>
          <w:sz w:val="22"/>
          <w:szCs w:val="22"/>
        </w:rPr>
        <w:t xml:space="preserve">o udostępnianiu informacji o środowisku i jego ochronie, udziale społeczeństwa w ochronie środowiska oraz o ocenach oddziaływania na środowisko </w:t>
      </w:r>
      <w:r w:rsidR="00382156" w:rsidRPr="00382156">
        <w:rPr>
          <w:rFonts w:ascii="Arial" w:hAnsi="Arial" w:cs="Arial"/>
          <w:sz w:val="22"/>
          <w:szCs w:val="22"/>
        </w:rPr>
        <w:t> (</w:t>
      </w:r>
      <w:proofErr w:type="spellStart"/>
      <w:r w:rsidR="00382156" w:rsidRPr="00382156">
        <w:rPr>
          <w:rFonts w:ascii="Arial" w:hAnsi="Arial" w:cs="Arial"/>
          <w:sz w:val="22"/>
          <w:szCs w:val="22"/>
        </w:rPr>
        <w:t>t.j</w:t>
      </w:r>
      <w:proofErr w:type="spellEnd"/>
      <w:r w:rsidR="00382156" w:rsidRPr="00382156">
        <w:rPr>
          <w:rFonts w:ascii="Arial" w:hAnsi="Arial" w:cs="Arial"/>
          <w:sz w:val="22"/>
          <w:szCs w:val="22"/>
        </w:rPr>
        <w:t xml:space="preserve">. Dz. U. z 2024 r. poz. 1112 z </w:t>
      </w:r>
      <w:proofErr w:type="spellStart"/>
      <w:r w:rsidR="00382156" w:rsidRPr="00382156">
        <w:rPr>
          <w:rFonts w:ascii="Arial" w:hAnsi="Arial" w:cs="Arial"/>
          <w:sz w:val="22"/>
          <w:szCs w:val="22"/>
        </w:rPr>
        <w:t>późn</w:t>
      </w:r>
      <w:proofErr w:type="spellEnd"/>
      <w:r w:rsidR="00382156" w:rsidRPr="00382156">
        <w:rPr>
          <w:rFonts w:ascii="Arial" w:hAnsi="Arial" w:cs="Arial"/>
          <w:sz w:val="22"/>
          <w:szCs w:val="22"/>
        </w:rPr>
        <w:t>. zm.)</w:t>
      </w:r>
      <w:r w:rsidRPr="00A224C4">
        <w:rPr>
          <w:rFonts w:ascii="Arial" w:hAnsi="Arial" w:cs="Arial"/>
          <w:sz w:val="22"/>
          <w:szCs w:val="22"/>
        </w:rPr>
        <w:t>, podaję do publicznej wiadomości, że</w:t>
      </w:r>
      <w:r w:rsidR="006026EB" w:rsidRPr="00A224C4">
        <w:rPr>
          <w:rFonts w:ascii="Arial" w:hAnsi="Arial" w:cs="Arial"/>
          <w:sz w:val="22"/>
          <w:szCs w:val="22"/>
        </w:rPr>
        <w:t>:</w:t>
      </w:r>
    </w:p>
    <w:p w14:paraId="75E78134" w14:textId="77777777" w:rsidR="00382156" w:rsidRDefault="00382156" w:rsidP="0038215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45C3F">
        <w:rPr>
          <w:rFonts w:ascii="Arial" w:hAnsi="Arial" w:cs="Arial"/>
          <w:b/>
          <w:sz w:val="22"/>
          <w:szCs w:val="22"/>
        </w:rPr>
        <w:t xml:space="preserve">w dniu </w:t>
      </w:r>
      <w:r>
        <w:rPr>
          <w:rFonts w:ascii="Arial" w:hAnsi="Arial" w:cs="Arial"/>
          <w:b/>
          <w:sz w:val="22"/>
          <w:szCs w:val="22"/>
        </w:rPr>
        <w:t>12</w:t>
      </w:r>
      <w:r w:rsidRPr="00545C3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marca 2025</w:t>
      </w:r>
      <w:r w:rsidRPr="00545C3F">
        <w:rPr>
          <w:rFonts w:ascii="Arial" w:hAnsi="Arial" w:cs="Arial"/>
          <w:b/>
          <w:sz w:val="22"/>
          <w:szCs w:val="22"/>
        </w:rPr>
        <w:t xml:space="preserve"> r. wydana została decyzja Marszałka Województwa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45C3F">
        <w:rPr>
          <w:rFonts w:ascii="Arial" w:hAnsi="Arial" w:cs="Arial"/>
          <w:b/>
          <w:sz w:val="22"/>
          <w:szCs w:val="22"/>
        </w:rPr>
        <w:t xml:space="preserve">Podkarpackiego znak: </w:t>
      </w:r>
      <w:r w:rsidRPr="008B47C7">
        <w:rPr>
          <w:rFonts w:ascii="Arial" w:hAnsi="Arial" w:cs="Arial"/>
          <w:b/>
          <w:sz w:val="22"/>
          <w:szCs w:val="22"/>
        </w:rPr>
        <w:t>OS-III.7244.1</w:t>
      </w:r>
      <w:r>
        <w:rPr>
          <w:rFonts w:ascii="Arial" w:hAnsi="Arial" w:cs="Arial"/>
          <w:b/>
          <w:sz w:val="22"/>
          <w:szCs w:val="22"/>
        </w:rPr>
        <w:t>1</w:t>
      </w:r>
      <w:r w:rsidRPr="008B47C7">
        <w:rPr>
          <w:rFonts w:ascii="Arial" w:hAnsi="Arial" w:cs="Arial"/>
          <w:b/>
          <w:sz w:val="22"/>
          <w:szCs w:val="22"/>
        </w:rPr>
        <w:t>.202</w:t>
      </w:r>
      <w:r>
        <w:rPr>
          <w:rFonts w:ascii="Arial" w:hAnsi="Arial" w:cs="Arial"/>
          <w:b/>
          <w:sz w:val="22"/>
          <w:szCs w:val="22"/>
        </w:rPr>
        <w:t>4</w:t>
      </w:r>
      <w:r w:rsidRPr="008B47C7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KK</w:t>
      </w:r>
      <w:r w:rsidRPr="00545C3F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 xml:space="preserve">udzielająca </w:t>
      </w:r>
      <w:r w:rsidRPr="00FF5BE0">
        <w:rPr>
          <w:rFonts w:ascii="Arial" w:hAnsi="Arial" w:cs="Arial"/>
          <w:b/>
          <w:sz w:val="22"/>
          <w:szCs w:val="22"/>
        </w:rPr>
        <w:t xml:space="preserve">Creative Green Sp. z o.o., </w:t>
      </w:r>
      <w:r>
        <w:rPr>
          <w:rFonts w:ascii="Arial" w:hAnsi="Arial" w:cs="Arial"/>
          <w:b/>
          <w:sz w:val="22"/>
          <w:szCs w:val="22"/>
        </w:rPr>
        <w:br/>
      </w:r>
      <w:r w:rsidRPr="00FF5BE0">
        <w:rPr>
          <w:rFonts w:ascii="Arial" w:hAnsi="Arial" w:cs="Arial"/>
          <w:b/>
          <w:sz w:val="22"/>
          <w:szCs w:val="22"/>
        </w:rPr>
        <w:t>ul. Staszica 20, 38-400 Krosno</w:t>
      </w:r>
      <w:r>
        <w:rPr>
          <w:rFonts w:ascii="Arial" w:hAnsi="Arial" w:cs="Arial"/>
          <w:b/>
          <w:sz w:val="22"/>
          <w:szCs w:val="22"/>
        </w:rPr>
        <w:t> </w:t>
      </w:r>
      <w:r w:rsidRPr="008B47C7">
        <w:rPr>
          <w:rFonts w:ascii="Arial" w:hAnsi="Arial" w:cs="Arial"/>
          <w:b/>
          <w:sz w:val="22"/>
          <w:szCs w:val="22"/>
        </w:rPr>
        <w:t>zezwoleni</w:t>
      </w:r>
      <w:r>
        <w:rPr>
          <w:rFonts w:ascii="Arial" w:hAnsi="Arial" w:cs="Arial"/>
          <w:b/>
          <w:sz w:val="22"/>
          <w:szCs w:val="22"/>
        </w:rPr>
        <w:t>a</w:t>
      </w:r>
      <w:r w:rsidRPr="008B47C7">
        <w:rPr>
          <w:rFonts w:ascii="Arial" w:hAnsi="Arial" w:cs="Arial"/>
          <w:b/>
          <w:sz w:val="22"/>
          <w:szCs w:val="22"/>
        </w:rPr>
        <w:t xml:space="preserve"> na przetwarzanie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B47C7">
        <w:rPr>
          <w:rFonts w:ascii="Arial" w:hAnsi="Arial" w:cs="Arial"/>
          <w:b/>
          <w:sz w:val="22"/>
          <w:szCs w:val="22"/>
        </w:rPr>
        <w:t xml:space="preserve">odpadów </w:t>
      </w:r>
      <w:r w:rsidRPr="00FF5BE0">
        <w:rPr>
          <w:rFonts w:ascii="Arial" w:hAnsi="Arial" w:cs="Arial"/>
          <w:b/>
          <w:sz w:val="22"/>
          <w:szCs w:val="22"/>
        </w:rPr>
        <w:t xml:space="preserve">w Jaśle na działkach  nr </w:t>
      </w:r>
      <w:proofErr w:type="spellStart"/>
      <w:r w:rsidRPr="00FF5BE0">
        <w:rPr>
          <w:rFonts w:ascii="Arial" w:hAnsi="Arial" w:cs="Arial"/>
          <w:b/>
          <w:sz w:val="22"/>
          <w:szCs w:val="22"/>
        </w:rPr>
        <w:t>ewid</w:t>
      </w:r>
      <w:proofErr w:type="spellEnd"/>
      <w:r w:rsidRPr="00FF5BE0">
        <w:rPr>
          <w:rFonts w:ascii="Arial" w:hAnsi="Arial" w:cs="Arial"/>
          <w:b/>
          <w:sz w:val="22"/>
          <w:szCs w:val="22"/>
        </w:rPr>
        <w:t>.: 3221/21 i 3001/3</w:t>
      </w:r>
      <w:r>
        <w:rPr>
          <w:rFonts w:ascii="Arial" w:hAnsi="Arial" w:cs="Arial"/>
          <w:b/>
          <w:sz w:val="22"/>
          <w:szCs w:val="22"/>
        </w:rPr>
        <w:t>.</w:t>
      </w:r>
    </w:p>
    <w:p w14:paraId="62293885" w14:textId="64A591B6" w:rsidR="00EB7C82" w:rsidRPr="00514799" w:rsidRDefault="00EB7C82" w:rsidP="008B47C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EB7C82">
        <w:rPr>
          <w:rFonts w:ascii="Arial" w:hAnsi="Arial" w:cs="Arial"/>
          <w:sz w:val="22"/>
          <w:szCs w:val="22"/>
        </w:rPr>
        <w:t xml:space="preserve">W terminie </w:t>
      </w:r>
      <w:r>
        <w:rPr>
          <w:rFonts w:ascii="Arial" w:hAnsi="Arial" w:cs="Arial"/>
          <w:sz w:val="22"/>
          <w:szCs w:val="22"/>
        </w:rPr>
        <w:t xml:space="preserve">14 dni od dnia ukazania się niniejszego ogłoszenia, tj. od </w:t>
      </w:r>
      <w:r w:rsidR="00BC7B5D" w:rsidRPr="00BC7B5D">
        <w:rPr>
          <w:rFonts w:ascii="Arial" w:hAnsi="Arial" w:cs="Arial"/>
          <w:b/>
          <w:sz w:val="22"/>
          <w:szCs w:val="22"/>
        </w:rPr>
        <w:t xml:space="preserve">7.04.2025 r. do dnia 20.04.2025 r. </w:t>
      </w:r>
      <w:r w:rsidR="008B47C7">
        <w:rPr>
          <w:rFonts w:ascii="Arial" w:hAnsi="Arial" w:cs="Arial"/>
          <w:b/>
          <w:sz w:val="22"/>
          <w:szCs w:val="22"/>
        </w:rPr>
        <w:t xml:space="preserve"> </w:t>
      </w:r>
      <w:r w:rsidRPr="00EB7C82">
        <w:rPr>
          <w:rFonts w:ascii="Arial" w:hAnsi="Arial" w:cs="Arial"/>
          <w:sz w:val="22"/>
          <w:szCs w:val="22"/>
        </w:rPr>
        <w:t xml:space="preserve">można zapoznać się z </w:t>
      </w:r>
      <w:r>
        <w:rPr>
          <w:rFonts w:ascii="Arial" w:hAnsi="Arial" w:cs="Arial"/>
          <w:sz w:val="22"/>
          <w:szCs w:val="22"/>
        </w:rPr>
        <w:t xml:space="preserve">treścią </w:t>
      </w:r>
      <w:r w:rsidRPr="00EB7C82">
        <w:rPr>
          <w:rFonts w:ascii="Arial" w:hAnsi="Arial" w:cs="Arial"/>
          <w:sz w:val="22"/>
          <w:szCs w:val="22"/>
        </w:rPr>
        <w:t>ww.</w:t>
      </w:r>
      <w:r>
        <w:rPr>
          <w:rFonts w:ascii="Arial" w:hAnsi="Arial" w:cs="Arial"/>
          <w:sz w:val="22"/>
          <w:szCs w:val="22"/>
        </w:rPr>
        <w:t xml:space="preserve"> decyzji </w:t>
      </w:r>
      <w:r w:rsidRPr="00EB7C82">
        <w:rPr>
          <w:rFonts w:ascii="Arial" w:hAnsi="Arial" w:cs="Arial"/>
          <w:sz w:val="22"/>
          <w:szCs w:val="22"/>
        </w:rPr>
        <w:t xml:space="preserve">oraz z </w:t>
      </w:r>
      <w:r>
        <w:rPr>
          <w:rFonts w:ascii="Arial" w:hAnsi="Arial" w:cs="Arial"/>
          <w:sz w:val="22"/>
          <w:szCs w:val="22"/>
        </w:rPr>
        <w:t>dokumentacją sprawy</w:t>
      </w:r>
      <w:r w:rsidRPr="00EB7C82">
        <w:rPr>
          <w:rFonts w:ascii="Arial" w:hAnsi="Arial" w:cs="Arial"/>
          <w:sz w:val="22"/>
          <w:szCs w:val="22"/>
        </w:rPr>
        <w:t xml:space="preserve">. Dokumenty </w:t>
      </w:r>
      <w:r>
        <w:rPr>
          <w:rFonts w:ascii="Arial" w:hAnsi="Arial" w:cs="Arial"/>
          <w:sz w:val="22"/>
          <w:szCs w:val="22"/>
        </w:rPr>
        <w:t xml:space="preserve">dostępne są </w:t>
      </w:r>
      <w:r w:rsidRPr="00EB7C82">
        <w:rPr>
          <w:rFonts w:ascii="Arial" w:hAnsi="Arial" w:cs="Arial"/>
          <w:sz w:val="22"/>
          <w:szCs w:val="22"/>
        </w:rPr>
        <w:t xml:space="preserve">do wglądu </w:t>
      </w:r>
      <w:r>
        <w:rPr>
          <w:rFonts w:ascii="Arial" w:hAnsi="Arial" w:cs="Arial"/>
          <w:sz w:val="22"/>
          <w:szCs w:val="22"/>
        </w:rPr>
        <w:t xml:space="preserve">w Oddziale gospodarki odpadami Departamentu Ochrony Środowiska </w:t>
      </w:r>
      <w:r w:rsidRPr="00EB7C82">
        <w:rPr>
          <w:rFonts w:ascii="Arial" w:hAnsi="Arial" w:cs="Arial"/>
          <w:sz w:val="22"/>
          <w:szCs w:val="22"/>
        </w:rPr>
        <w:t>Urzędu Marszałkowskiego Województwa Podkarpackiego w Rzeszowie</w:t>
      </w:r>
      <w:r>
        <w:rPr>
          <w:rFonts w:ascii="Arial" w:hAnsi="Arial" w:cs="Arial"/>
          <w:sz w:val="22"/>
          <w:szCs w:val="22"/>
        </w:rPr>
        <w:t xml:space="preserve"> </w:t>
      </w:r>
      <w:r w:rsidR="00723B19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przy</w:t>
      </w:r>
      <w:r w:rsidRPr="00EB7C82">
        <w:rPr>
          <w:rFonts w:ascii="Arial" w:hAnsi="Arial" w:cs="Arial"/>
          <w:sz w:val="22"/>
          <w:szCs w:val="22"/>
        </w:rPr>
        <w:t xml:space="preserve"> ul. </w:t>
      </w:r>
      <w:r>
        <w:rPr>
          <w:rFonts w:ascii="Arial" w:hAnsi="Arial" w:cs="Arial"/>
          <w:sz w:val="22"/>
          <w:szCs w:val="22"/>
        </w:rPr>
        <w:t>Lubelskiej</w:t>
      </w:r>
      <w:r w:rsidRPr="00EB7C82">
        <w:rPr>
          <w:rFonts w:ascii="Arial" w:hAnsi="Arial" w:cs="Arial"/>
          <w:sz w:val="22"/>
          <w:szCs w:val="22"/>
        </w:rPr>
        <w:t xml:space="preserve"> 4, </w:t>
      </w:r>
      <w:r>
        <w:rPr>
          <w:rFonts w:ascii="Arial" w:hAnsi="Arial" w:cs="Arial"/>
          <w:sz w:val="22"/>
          <w:szCs w:val="22"/>
        </w:rPr>
        <w:t>pok. 2</w:t>
      </w:r>
      <w:r w:rsidR="00067DF5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, </w:t>
      </w:r>
      <w:r w:rsidRPr="00EB7C82">
        <w:rPr>
          <w:rFonts w:ascii="Arial" w:hAnsi="Arial" w:cs="Arial"/>
          <w:sz w:val="22"/>
          <w:szCs w:val="22"/>
        </w:rPr>
        <w:t>w godzinach pracy urzędu.</w:t>
      </w:r>
    </w:p>
    <w:p w14:paraId="626A2267" w14:textId="2BF96593" w:rsidR="00242BD1" w:rsidRDefault="0000400B" w:rsidP="00D66852">
      <w:pPr>
        <w:spacing w:line="360" w:lineRule="auto"/>
        <w:ind w:firstLine="708"/>
        <w:jc w:val="both"/>
        <w:rPr>
          <w:rFonts w:ascii="Arial" w:hAnsi="Arial" w:cs="Arial"/>
          <w:color w:val="202020"/>
          <w:sz w:val="22"/>
          <w:szCs w:val="22"/>
        </w:rPr>
      </w:pPr>
      <w:r>
        <w:rPr>
          <w:rFonts w:ascii="Arial" w:hAnsi="Arial" w:cs="Arial"/>
          <w:color w:val="202020"/>
          <w:sz w:val="22"/>
          <w:szCs w:val="22"/>
        </w:rPr>
        <w:t>Niniejsza informacja oraz t</w:t>
      </w:r>
      <w:r w:rsidR="00DC1FA3">
        <w:rPr>
          <w:rFonts w:ascii="Arial" w:hAnsi="Arial" w:cs="Arial"/>
          <w:color w:val="202020"/>
          <w:sz w:val="22"/>
          <w:szCs w:val="22"/>
        </w:rPr>
        <w:t>reść pr</w:t>
      </w:r>
      <w:r>
        <w:rPr>
          <w:rFonts w:ascii="Arial" w:hAnsi="Arial" w:cs="Arial"/>
          <w:color w:val="202020"/>
          <w:sz w:val="22"/>
          <w:szCs w:val="22"/>
        </w:rPr>
        <w:t>zedmiotowej decyzji zamieszczona</w:t>
      </w:r>
      <w:r w:rsidR="00DC1FA3">
        <w:rPr>
          <w:rFonts w:ascii="Arial" w:hAnsi="Arial" w:cs="Arial"/>
          <w:color w:val="202020"/>
          <w:sz w:val="22"/>
          <w:szCs w:val="22"/>
        </w:rPr>
        <w:t xml:space="preserve"> została</w:t>
      </w:r>
      <w:r w:rsidR="00242BD1">
        <w:rPr>
          <w:rFonts w:ascii="Arial" w:hAnsi="Arial" w:cs="Arial"/>
          <w:color w:val="202020"/>
          <w:sz w:val="22"/>
          <w:szCs w:val="22"/>
        </w:rPr>
        <w:t xml:space="preserve"> </w:t>
      </w:r>
      <w:r w:rsidR="00067DF5">
        <w:rPr>
          <w:rFonts w:ascii="Arial" w:hAnsi="Arial" w:cs="Arial"/>
          <w:color w:val="202020"/>
          <w:sz w:val="22"/>
          <w:szCs w:val="22"/>
        </w:rPr>
        <w:br/>
      </w:r>
      <w:r w:rsidR="00DC1FA3">
        <w:rPr>
          <w:rFonts w:ascii="Arial" w:hAnsi="Arial" w:cs="Arial"/>
          <w:color w:val="202020"/>
          <w:sz w:val="22"/>
          <w:szCs w:val="22"/>
        </w:rPr>
        <w:t>w Biuletynie Informacji Publicznej</w:t>
      </w:r>
      <w:r w:rsidR="00DC1FA3" w:rsidRPr="00DC1FA3">
        <w:t xml:space="preserve"> </w:t>
      </w:r>
      <w:r>
        <w:rPr>
          <w:rFonts w:ascii="Arial" w:hAnsi="Arial" w:cs="Arial"/>
          <w:color w:val="202020"/>
          <w:sz w:val="22"/>
          <w:szCs w:val="22"/>
        </w:rPr>
        <w:t xml:space="preserve">w </w:t>
      </w:r>
      <w:r w:rsidR="00DC1FA3">
        <w:rPr>
          <w:rFonts w:ascii="Arial" w:hAnsi="Arial" w:cs="Arial"/>
          <w:color w:val="202020"/>
          <w:sz w:val="22"/>
          <w:szCs w:val="22"/>
        </w:rPr>
        <w:t>zakładce: ZARZĄD – Ogłoszenia Marszałka</w:t>
      </w:r>
      <w:r w:rsidR="004B7736">
        <w:rPr>
          <w:rFonts w:ascii="Arial" w:hAnsi="Arial" w:cs="Arial"/>
          <w:color w:val="202020"/>
          <w:sz w:val="22"/>
          <w:szCs w:val="22"/>
        </w:rPr>
        <w:t>.</w:t>
      </w:r>
    </w:p>
    <w:p w14:paraId="530CC2F3" w14:textId="77777777" w:rsidR="00D66852" w:rsidRDefault="00D66852" w:rsidP="00D66852">
      <w:pPr>
        <w:spacing w:line="360" w:lineRule="auto"/>
        <w:ind w:firstLine="708"/>
        <w:jc w:val="both"/>
        <w:rPr>
          <w:rFonts w:ascii="Arial" w:hAnsi="Arial" w:cs="Arial"/>
          <w:color w:val="202020"/>
          <w:sz w:val="22"/>
          <w:szCs w:val="22"/>
        </w:rPr>
      </w:pPr>
    </w:p>
    <w:p w14:paraId="3A92B142" w14:textId="77777777" w:rsidR="008B47C7" w:rsidRDefault="008B47C7" w:rsidP="00D66852">
      <w:pPr>
        <w:spacing w:line="360" w:lineRule="auto"/>
        <w:ind w:firstLine="708"/>
        <w:jc w:val="both"/>
        <w:rPr>
          <w:rFonts w:ascii="Arial" w:hAnsi="Arial" w:cs="Arial"/>
          <w:color w:val="202020"/>
          <w:sz w:val="22"/>
          <w:szCs w:val="22"/>
        </w:rPr>
      </w:pPr>
    </w:p>
    <w:p w14:paraId="6521E282" w14:textId="04B08986" w:rsidR="00D66852" w:rsidRPr="00D66852" w:rsidRDefault="008B47C7" w:rsidP="00D66852">
      <w:pPr>
        <w:spacing w:after="1400"/>
        <w:ind w:left="4246" w:firstLine="709"/>
        <w:rPr>
          <w:rFonts w:ascii="Arial" w:hAnsi="Arial" w:cs="Arial"/>
          <w:sz w:val="18"/>
          <w:szCs w:val="18"/>
        </w:rPr>
      </w:pPr>
      <w:bookmarkStart w:id="0" w:name="_Hlk155257759"/>
      <w:bookmarkStart w:id="1" w:name="_Hlk155341433"/>
      <w:r>
        <w:rPr>
          <w:rFonts w:ascii="Arial" w:hAnsi="Arial" w:cs="Arial"/>
          <w:sz w:val="18"/>
          <w:szCs w:val="18"/>
        </w:rPr>
        <w:t xml:space="preserve">          </w:t>
      </w:r>
      <w:r w:rsidR="00D66852" w:rsidRPr="00D66852">
        <w:rPr>
          <w:rFonts w:ascii="Arial" w:hAnsi="Arial" w:cs="Arial"/>
          <w:sz w:val="18"/>
          <w:szCs w:val="18"/>
        </w:rPr>
        <w:t>Z up. MARSZAŁKA  WOJEWÓDZTWA</w:t>
      </w:r>
    </w:p>
    <w:bookmarkEnd w:id="0"/>
    <w:bookmarkEnd w:id="1"/>
    <w:p w14:paraId="443EFD45" w14:textId="494CE058" w:rsidR="008B47C7" w:rsidRPr="008B47C7" w:rsidRDefault="008B47C7" w:rsidP="008B47C7">
      <w:pPr>
        <w:ind w:left="4952"/>
        <w:jc w:val="center"/>
        <w:rPr>
          <w:rFonts w:ascii="Arial" w:hAnsi="Arial" w:cs="Arial"/>
          <w:sz w:val="18"/>
          <w:szCs w:val="18"/>
        </w:rPr>
      </w:pPr>
      <w:r w:rsidRPr="008B47C7">
        <w:rPr>
          <w:rFonts w:ascii="Arial" w:hAnsi="Arial" w:cs="Arial"/>
          <w:sz w:val="18"/>
          <w:szCs w:val="18"/>
        </w:rPr>
        <w:t>Z-CA  DYREKTORA DEPARTAMENTU</w:t>
      </w:r>
    </w:p>
    <w:p w14:paraId="66C720D4" w14:textId="2547786C" w:rsidR="00D66852" w:rsidRPr="00D66852" w:rsidRDefault="008B47C7" w:rsidP="008B47C7">
      <w:pPr>
        <w:ind w:left="4952"/>
        <w:jc w:val="center"/>
        <w:rPr>
          <w:rFonts w:ascii="Arial" w:hAnsi="Arial" w:cs="Arial"/>
          <w:sz w:val="18"/>
          <w:szCs w:val="18"/>
          <w:u w:val="single"/>
        </w:rPr>
      </w:pPr>
      <w:r w:rsidRPr="008B47C7">
        <w:rPr>
          <w:rFonts w:ascii="Arial" w:hAnsi="Arial" w:cs="Arial"/>
          <w:sz w:val="18"/>
          <w:szCs w:val="18"/>
        </w:rPr>
        <w:t>OCHRONY ŚRODOWISKA</w:t>
      </w:r>
    </w:p>
    <w:p w14:paraId="4CEBF6EA" w14:textId="77777777" w:rsidR="008B47C7" w:rsidRDefault="008B47C7" w:rsidP="00D66852">
      <w:pPr>
        <w:rPr>
          <w:rFonts w:ascii="Arial" w:hAnsi="Arial" w:cs="Arial"/>
          <w:sz w:val="18"/>
          <w:szCs w:val="18"/>
          <w:u w:val="single"/>
        </w:rPr>
      </w:pPr>
    </w:p>
    <w:p w14:paraId="28D5C270" w14:textId="77777777" w:rsidR="008B47C7" w:rsidRDefault="008B47C7" w:rsidP="00D66852">
      <w:pPr>
        <w:rPr>
          <w:rFonts w:ascii="Arial" w:hAnsi="Arial" w:cs="Arial"/>
          <w:sz w:val="18"/>
          <w:szCs w:val="18"/>
          <w:u w:val="single"/>
        </w:rPr>
      </w:pPr>
    </w:p>
    <w:p w14:paraId="78ACDC76" w14:textId="77777777" w:rsidR="008B47C7" w:rsidRDefault="008B47C7" w:rsidP="00D66852">
      <w:pPr>
        <w:rPr>
          <w:rFonts w:ascii="Arial" w:hAnsi="Arial" w:cs="Arial"/>
          <w:sz w:val="18"/>
          <w:szCs w:val="18"/>
          <w:u w:val="single"/>
        </w:rPr>
      </w:pPr>
    </w:p>
    <w:p w14:paraId="3AD2EDB3" w14:textId="77777777" w:rsidR="008B47C7" w:rsidRDefault="008B47C7" w:rsidP="00D66852">
      <w:pPr>
        <w:rPr>
          <w:rFonts w:ascii="Arial" w:hAnsi="Arial" w:cs="Arial"/>
          <w:sz w:val="18"/>
          <w:szCs w:val="18"/>
          <w:u w:val="single"/>
        </w:rPr>
      </w:pPr>
    </w:p>
    <w:p w14:paraId="514F23D6" w14:textId="6DEBBDAB" w:rsidR="00C8188A" w:rsidRPr="00C8188A" w:rsidRDefault="00C8188A" w:rsidP="00ED588D">
      <w:pPr>
        <w:tabs>
          <w:tab w:val="left" w:pos="0"/>
          <w:tab w:val="left" w:pos="284"/>
        </w:tabs>
        <w:ind w:left="1134" w:hanging="1134"/>
        <w:rPr>
          <w:rFonts w:ascii="Arial" w:hAnsi="Arial" w:cs="Arial"/>
          <w:sz w:val="16"/>
          <w:szCs w:val="16"/>
        </w:rPr>
      </w:pPr>
    </w:p>
    <w:sectPr w:rsidR="00C8188A" w:rsidRPr="00C8188A" w:rsidSect="008B47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C3DB2" w14:textId="77777777" w:rsidR="00C25109" w:rsidRDefault="00C25109" w:rsidP="00DC1FA3">
      <w:r>
        <w:separator/>
      </w:r>
    </w:p>
  </w:endnote>
  <w:endnote w:type="continuationSeparator" w:id="0">
    <w:p w14:paraId="70BC19EC" w14:textId="77777777" w:rsidR="00C25109" w:rsidRDefault="00C25109" w:rsidP="00DC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0FC63" w14:textId="77777777" w:rsidR="00C25109" w:rsidRDefault="00C25109" w:rsidP="00DC1FA3">
      <w:r>
        <w:separator/>
      </w:r>
    </w:p>
  </w:footnote>
  <w:footnote w:type="continuationSeparator" w:id="0">
    <w:p w14:paraId="7F5A3886" w14:textId="77777777" w:rsidR="00C25109" w:rsidRDefault="00C25109" w:rsidP="00DC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43D22"/>
    <w:multiLevelType w:val="hybridMultilevel"/>
    <w:tmpl w:val="D570C3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A426C8"/>
    <w:multiLevelType w:val="hybridMultilevel"/>
    <w:tmpl w:val="D97CE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537698"/>
    <w:multiLevelType w:val="hybridMultilevel"/>
    <w:tmpl w:val="AA564358"/>
    <w:lvl w:ilvl="0" w:tplc="DD9400F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485269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500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536249">
    <w:abstractNumId w:val="1"/>
  </w:num>
  <w:num w:numId="4" w16cid:durableId="2032565857">
    <w:abstractNumId w:val="0"/>
  </w:num>
  <w:num w:numId="5" w16cid:durableId="1618095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DF7"/>
    <w:rsid w:val="0000400B"/>
    <w:rsid w:val="0001713F"/>
    <w:rsid w:val="000227E7"/>
    <w:rsid w:val="00055ACE"/>
    <w:rsid w:val="000668B5"/>
    <w:rsid w:val="00067DF5"/>
    <w:rsid w:val="0009330B"/>
    <w:rsid w:val="000A27E4"/>
    <w:rsid w:val="000D632B"/>
    <w:rsid w:val="000D6FC1"/>
    <w:rsid w:val="000F2F1D"/>
    <w:rsid w:val="000F6DC5"/>
    <w:rsid w:val="00117F99"/>
    <w:rsid w:val="00122633"/>
    <w:rsid w:val="00136CF8"/>
    <w:rsid w:val="00150DF7"/>
    <w:rsid w:val="001A64B5"/>
    <w:rsid w:val="001B3379"/>
    <w:rsid w:val="001C7808"/>
    <w:rsid w:val="00201D8C"/>
    <w:rsid w:val="00205C4C"/>
    <w:rsid w:val="00242BD1"/>
    <w:rsid w:val="0027146B"/>
    <w:rsid w:val="00293610"/>
    <w:rsid w:val="002D245D"/>
    <w:rsid w:val="00303F7D"/>
    <w:rsid w:val="00317225"/>
    <w:rsid w:val="003252E5"/>
    <w:rsid w:val="00331DE3"/>
    <w:rsid w:val="00345DD4"/>
    <w:rsid w:val="003555FB"/>
    <w:rsid w:val="0036253F"/>
    <w:rsid w:val="00382156"/>
    <w:rsid w:val="003938A2"/>
    <w:rsid w:val="003B520C"/>
    <w:rsid w:val="003E1C54"/>
    <w:rsid w:val="003E74D7"/>
    <w:rsid w:val="003F0347"/>
    <w:rsid w:val="003F2B81"/>
    <w:rsid w:val="003F427F"/>
    <w:rsid w:val="00412307"/>
    <w:rsid w:val="00416035"/>
    <w:rsid w:val="00435491"/>
    <w:rsid w:val="00445033"/>
    <w:rsid w:val="004629E5"/>
    <w:rsid w:val="00475850"/>
    <w:rsid w:val="00492FC6"/>
    <w:rsid w:val="004944CE"/>
    <w:rsid w:val="004B7736"/>
    <w:rsid w:val="004D4AB0"/>
    <w:rsid w:val="004D6B3A"/>
    <w:rsid w:val="00514799"/>
    <w:rsid w:val="00520777"/>
    <w:rsid w:val="00545C3F"/>
    <w:rsid w:val="00555446"/>
    <w:rsid w:val="00574679"/>
    <w:rsid w:val="005A20EB"/>
    <w:rsid w:val="005B2031"/>
    <w:rsid w:val="005B4DFB"/>
    <w:rsid w:val="005B57EB"/>
    <w:rsid w:val="005C0321"/>
    <w:rsid w:val="005D6ADD"/>
    <w:rsid w:val="005D7A4F"/>
    <w:rsid w:val="006026EB"/>
    <w:rsid w:val="00604CA7"/>
    <w:rsid w:val="00615E02"/>
    <w:rsid w:val="00637C69"/>
    <w:rsid w:val="00656502"/>
    <w:rsid w:val="00670F26"/>
    <w:rsid w:val="006A4CE7"/>
    <w:rsid w:val="006C1F30"/>
    <w:rsid w:val="006D559E"/>
    <w:rsid w:val="00723B19"/>
    <w:rsid w:val="00737803"/>
    <w:rsid w:val="00786565"/>
    <w:rsid w:val="007E395E"/>
    <w:rsid w:val="0080630A"/>
    <w:rsid w:val="00810604"/>
    <w:rsid w:val="00821D50"/>
    <w:rsid w:val="008B47C7"/>
    <w:rsid w:val="008E7877"/>
    <w:rsid w:val="00902D2F"/>
    <w:rsid w:val="00916757"/>
    <w:rsid w:val="00922001"/>
    <w:rsid w:val="009628DF"/>
    <w:rsid w:val="0099018E"/>
    <w:rsid w:val="009D6101"/>
    <w:rsid w:val="00A0007A"/>
    <w:rsid w:val="00A042C5"/>
    <w:rsid w:val="00A224C4"/>
    <w:rsid w:val="00A31E11"/>
    <w:rsid w:val="00A33567"/>
    <w:rsid w:val="00A515FE"/>
    <w:rsid w:val="00A539CD"/>
    <w:rsid w:val="00A956CA"/>
    <w:rsid w:val="00AA18EF"/>
    <w:rsid w:val="00AA69B5"/>
    <w:rsid w:val="00AA6BB6"/>
    <w:rsid w:val="00AB1D31"/>
    <w:rsid w:val="00AB7A92"/>
    <w:rsid w:val="00AC29D6"/>
    <w:rsid w:val="00AF0FBA"/>
    <w:rsid w:val="00B06623"/>
    <w:rsid w:val="00B5015F"/>
    <w:rsid w:val="00BA2947"/>
    <w:rsid w:val="00BA322C"/>
    <w:rsid w:val="00BC7B5D"/>
    <w:rsid w:val="00BF3575"/>
    <w:rsid w:val="00C2011C"/>
    <w:rsid w:val="00C25109"/>
    <w:rsid w:val="00C669EC"/>
    <w:rsid w:val="00C7266F"/>
    <w:rsid w:val="00C8188A"/>
    <w:rsid w:val="00C856F3"/>
    <w:rsid w:val="00C91D1E"/>
    <w:rsid w:val="00CB6934"/>
    <w:rsid w:val="00CF3C44"/>
    <w:rsid w:val="00CF5AB6"/>
    <w:rsid w:val="00D0266B"/>
    <w:rsid w:val="00D13DDC"/>
    <w:rsid w:val="00D14789"/>
    <w:rsid w:val="00D66852"/>
    <w:rsid w:val="00D73048"/>
    <w:rsid w:val="00DC1FA3"/>
    <w:rsid w:val="00E15B49"/>
    <w:rsid w:val="00E176AE"/>
    <w:rsid w:val="00E47305"/>
    <w:rsid w:val="00E47AA7"/>
    <w:rsid w:val="00E8098F"/>
    <w:rsid w:val="00EB7C82"/>
    <w:rsid w:val="00EC528E"/>
    <w:rsid w:val="00ED588D"/>
    <w:rsid w:val="00EE4DF7"/>
    <w:rsid w:val="00EF4D63"/>
    <w:rsid w:val="00F00447"/>
    <w:rsid w:val="00F05D0A"/>
    <w:rsid w:val="00F605BB"/>
    <w:rsid w:val="00F631FA"/>
    <w:rsid w:val="00F664FC"/>
    <w:rsid w:val="00F6682B"/>
    <w:rsid w:val="00F80BE2"/>
    <w:rsid w:val="00F93208"/>
    <w:rsid w:val="00FC076C"/>
    <w:rsid w:val="00FD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78E34"/>
  <w15:chartTrackingRefBased/>
  <w15:docId w15:val="{AA89F6C3-F9D6-43BC-B426-FA5EEE74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DF7"/>
  </w:style>
  <w:style w:type="paragraph" w:styleId="Nagwek1">
    <w:name w:val="heading 1"/>
    <w:basedOn w:val="Normalny"/>
    <w:next w:val="Normalny"/>
    <w:link w:val="Nagwek1Znak"/>
    <w:uiPriority w:val="9"/>
    <w:qFormat/>
    <w:rsid w:val="00201D8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EE4DF7"/>
    <w:pPr>
      <w:keepNext/>
      <w:jc w:val="both"/>
      <w:outlineLvl w:val="2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E4DF7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semiHidden/>
    <w:rsid w:val="00EE4DF7"/>
    <w:rPr>
      <w:sz w:val="24"/>
      <w:lang w:val="pl-PL" w:eastAsia="pl-PL" w:bidi="ar-SA"/>
    </w:rPr>
  </w:style>
  <w:style w:type="paragraph" w:styleId="Tekstdymka">
    <w:name w:val="Balloon Text"/>
    <w:basedOn w:val="Normalny"/>
    <w:semiHidden/>
    <w:rsid w:val="006A4CE7"/>
    <w:rPr>
      <w:rFonts w:ascii="Tahoma" w:hAnsi="Tahoma" w:cs="Tahoma"/>
      <w:sz w:val="16"/>
      <w:szCs w:val="16"/>
    </w:rPr>
  </w:style>
  <w:style w:type="character" w:customStyle="1" w:styleId="eltit1">
    <w:name w:val="eltit1"/>
    <w:rsid w:val="00A224C4"/>
    <w:rPr>
      <w:rFonts w:ascii="Verdana" w:hAnsi="Verdana" w:hint="default"/>
      <w:color w:val="333366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FA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FA3"/>
  </w:style>
  <w:style w:type="character" w:styleId="Odwoanieprzypisukocowego">
    <w:name w:val="endnote reference"/>
    <w:uiPriority w:val="99"/>
    <w:semiHidden/>
    <w:unhideWhenUsed/>
    <w:rsid w:val="00DC1FA3"/>
    <w:rPr>
      <w:vertAlign w:val="superscript"/>
    </w:rPr>
  </w:style>
  <w:style w:type="character" w:styleId="Hipercze">
    <w:name w:val="Hyperlink"/>
    <w:uiPriority w:val="99"/>
    <w:unhideWhenUsed/>
    <w:rsid w:val="00DC1FA3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01D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242BD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F66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4E924-8B43-4A1A-8B72-1232A1DF884C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616122C0-0C07-4AE2-93A9-CFEAB08D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zezwoleniu zbieranie odpadów</vt:lpstr>
    </vt:vector>
  </TitlesOfParts>
  <Company>Podkarpacki Urząd Wojewódzki</Company>
  <LinksUpToDate>false</LinksUpToDate>
  <CharactersWithSpaces>1367</CharactersWithSpaces>
  <SharedDoc>false</SharedDoc>
  <HLinks>
    <vt:vector size="6" baseType="variant">
      <vt:variant>
        <vt:i4>1048607</vt:i4>
      </vt:variant>
      <vt:variant>
        <vt:i4>0</vt:i4>
      </vt:variant>
      <vt:variant>
        <vt:i4>0</vt:i4>
      </vt:variant>
      <vt:variant>
        <vt:i4>5</vt:i4>
      </vt:variant>
      <vt:variant>
        <vt:lpwstr>https://bip.podkarpackie.pl/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zezwoleniu zbieranie odpadów</dc:title>
  <dc:subject/>
  <dc:creator>katarzyna.krzyzanowska@podkarpackie.pl</dc:creator>
  <cp:keywords/>
  <dc:description/>
  <cp:lastModifiedBy>Krzyżanowska Katarzyna</cp:lastModifiedBy>
  <cp:revision>56</cp:revision>
  <cp:lastPrinted>2024-12-13T09:07:00Z</cp:lastPrinted>
  <dcterms:created xsi:type="dcterms:W3CDTF">2021-07-15T11:19:00Z</dcterms:created>
  <dcterms:modified xsi:type="dcterms:W3CDTF">2025-03-28T10:22:00Z</dcterms:modified>
</cp:coreProperties>
</file>